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CBE6" w14:textId="21D494CB" w:rsidR="00160DF9" w:rsidRDefault="00160DF9" w:rsidP="00A976AB">
      <w:pPr>
        <w:pStyle w:val="Title"/>
      </w:pPr>
      <w:r>
        <w:t>AVISO DE CANCELACIÓN DE LA</w:t>
      </w:r>
      <w:r w:rsidR="008B13E5">
        <w:t>s</w:t>
      </w:r>
      <w:r>
        <w:t xml:space="preserve"> ELECCIÓN</w:t>
      </w:r>
      <w:r w:rsidR="008B13E5">
        <w:t>es</w:t>
      </w:r>
      <w:r>
        <w:t xml:space="preserve"> REGULAR POR PARTE DEL FUNCIONARIO ELECTORAL DESIGNADO </w:t>
      </w:r>
    </w:p>
    <w:p w14:paraId="4BA926CC" w14:textId="5401F1E1" w:rsidR="00160DF9" w:rsidRDefault="00160DF9" w:rsidP="00A976AB">
      <w:pPr>
        <w:pStyle w:val="BodyTextFirstIndent"/>
      </w:pPr>
      <w:r>
        <w:t xml:space="preserve">POR MEDIO DEL PRESENTE DOCUMENTO el </w:t>
      </w:r>
      <w:r w:rsidR="008B13E5">
        <w:rPr>
          <w:color w:val="000000"/>
          <w:lang w:val="es"/>
        </w:rPr>
        <w:t>DUS Distrito Metropolitano Números 1, 2 y 3, Ciudad y Condado de Denver</w:t>
      </w:r>
      <w:r>
        <w:t>, Colorado, notifica que al cierre del horario del sexagésimo tercer día antes de la</w:t>
      </w:r>
      <w:r w:rsidR="008B13E5">
        <w:t>s</w:t>
      </w:r>
      <w:r>
        <w:t xml:space="preserve"> elección</w:t>
      </w:r>
      <w:r w:rsidR="008B13E5">
        <w:t>es</w:t>
      </w:r>
      <w:r>
        <w:t xml:space="preserve"> no había más </w:t>
      </w:r>
      <w:r w:rsidR="00D1774C">
        <w:t>candidatos</w:t>
      </w:r>
      <w:r>
        <w:t xml:space="preserve"> para director que los puestos a ser ocupados, lo cual incluye a los candidatos que están presentando declaraciones juradas de intención para ser candidatos de denominación directa; por consiguiente, la</w:t>
      </w:r>
      <w:r w:rsidR="008B13E5">
        <w:t>s</w:t>
      </w:r>
      <w:r>
        <w:t xml:space="preserve"> elección</w:t>
      </w:r>
      <w:r w:rsidR="008B13E5">
        <w:t>es</w:t>
      </w:r>
      <w:r>
        <w:t xml:space="preserve"> a celebrarse el</w:t>
      </w:r>
      <w:r w:rsidR="00DC59EA">
        <w:rPr>
          <w:color w:val="000000"/>
        </w:rPr>
        <w:t xml:space="preserve"> 2</w:t>
      </w:r>
      <w:r>
        <w:t xml:space="preserve"> de mayo de 20</w:t>
      </w:r>
      <w:r w:rsidR="00DC59EA">
        <w:rPr>
          <w:color w:val="000000"/>
        </w:rPr>
        <w:t>23</w:t>
      </w:r>
      <w:r>
        <w:t>, queda por medio del presente cancelada, de conformidad con la Sección 1-13.5-513, C.R.S.</w:t>
      </w:r>
    </w:p>
    <w:p w14:paraId="33423DB2" w14:textId="69A9162F" w:rsidR="00160DF9" w:rsidRDefault="00160DF9" w:rsidP="00160DF9">
      <w:pPr>
        <w:pStyle w:val="BodyTextFirstIndent"/>
      </w:pPr>
      <w:r>
        <w:t xml:space="preserve">Los siguientes </w:t>
      </w:r>
      <w:r w:rsidR="00D1774C">
        <w:t>candidatos</w:t>
      </w:r>
      <w:r>
        <w:t xml:space="preserve"> son declarados electos: </w:t>
      </w:r>
    </w:p>
    <w:tbl>
      <w:tblPr>
        <w:tblStyle w:val="TableGrid"/>
        <w:tblW w:w="891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360"/>
        <w:gridCol w:w="6390"/>
      </w:tblGrid>
      <w:tr w:rsidR="00DC59EA" w14:paraId="6A0073AF" w14:textId="77777777" w:rsidTr="00DC59EA">
        <w:tc>
          <w:tcPr>
            <w:tcW w:w="2160" w:type="dxa"/>
            <w:tcMar>
              <w:left w:w="0" w:type="dxa"/>
            </w:tcMar>
          </w:tcPr>
          <w:p w14:paraId="0F45AA7C" w14:textId="0141BED2" w:rsidR="00DC59EA" w:rsidRDefault="008B13E5" w:rsidP="00DC59EA">
            <w:pPr>
              <w:pStyle w:val="BodyTextFirstIndent"/>
              <w:spacing w:after="0"/>
              <w:ind w:firstLine="0"/>
            </w:pPr>
            <w:r>
              <w:rPr>
                <w:color w:val="000000"/>
              </w:rPr>
              <w:t>Frank Cannon</w:t>
            </w:r>
          </w:p>
        </w:tc>
        <w:tc>
          <w:tcPr>
            <w:tcW w:w="360" w:type="dxa"/>
          </w:tcPr>
          <w:p w14:paraId="7EAA2232" w14:textId="77777777" w:rsidR="00DC59EA" w:rsidRDefault="00DC59EA" w:rsidP="00DC59EA">
            <w:pPr>
              <w:pStyle w:val="BodyTextFirstIndent"/>
              <w:spacing w:after="0"/>
              <w:ind w:firstLine="0"/>
            </w:pPr>
          </w:p>
        </w:tc>
        <w:tc>
          <w:tcPr>
            <w:tcW w:w="6390" w:type="dxa"/>
          </w:tcPr>
          <w:p w14:paraId="45F70B4A" w14:textId="6706BB62" w:rsidR="00DC59EA" w:rsidRDefault="00DC59EA" w:rsidP="00DC59EA">
            <w:pPr>
              <w:pStyle w:val="BodyTextFirstIndent"/>
              <w:spacing w:after="0"/>
              <w:ind w:firstLine="0"/>
            </w:pPr>
            <w:r>
              <w:t xml:space="preserve">hasta la </w:t>
            </w:r>
            <w:r>
              <w:rPr>
                <w:noProof/>
              </w:rPr>
              <w:t>segundo</w:t>
            </w:r>
            <w:r>
              <w:t xml:space="preserve"> elección regular (4 de mayo de 2027)</w:t>
            </w:r>
          </w:p>
        </w:tc>
      </w:tr>
      <w:tr w:rsidR="00DC59EA" w14:paraId="32974B44" w14:textId="77777777" w:rsidTr="00DC59EA">
        <w:tc>
          <w:tcPr>
            <w:tcW w:w="2160" w:type="dxa"/>
            <w:tcMar>
              <w:left w:w="0" w:type="dxa"/>
            </w:tcMar>
          </w:tcPr>
          <w:p w14:paraId="28485DEA" w14:textId="603EE971" w:rsidR="00DC59EA" w:rsidRDefault="008B13E5" w:rsidP="00DC59EA">
            <w:pPr>
              <w:pStyle w:val="BodyTextFirstIndent"/>
              <w:spacing w:after="0"/>
              <w:ind w:left="-270" w:firstLine="270"/>
            </w:pPr>
            <w:r>
              <w:rPr>
                <w:color w:val="000000"/>
              </w:rPr>
              <w:t>Amy Cara</w:t>
            </w:r>
          </w:p>
        </w:tc>
        <w:tc>
          <w:tcPr>
            <w:tcW w:w="360" w:type="dxa"/>
          </w:tcPr>
          <w:p w14:paraId="7B479B44" w14:textId="77777777" w:rsidR="00DC59EA" w:rsidRDefault="00DC59EA" w:rsidP="00DC59EA">
            <w:pPr>
              <w:pStyle w:val="BodyTextFirstIndent"/>
              <w:spacing w:after="0"/>
              <w:ind w:firstLine="0"/>
            </w:pPr>
          </w:p>
        </w:tc>
        <w:tc>
          <w:tcPr>
            <w:tcW w:w="6390" w:type="dxa"/>
          </w:tcPr>
          <w:p w14:paraId="0FA5A2CE" w14:textId="084F8362" w:rsidR="00DC59EA" w:rsidRDefault="00DC59EA" w:rsidP="00DC59EA">
            <w:pPr>
              <w:pStyle w:val="BodyTextFirstIndent"/>
              <w:spacing w:after="0"/>
              <w:ind w:firstLine="0"/>
            </w:pPr>
            <w:r>
              <w:t xml:space="preserve">hasta la </w:t>
            </w:r>
            <w:r>
              <w:rPr>
                <w:noProof/>
              </w:rPr>
              <w:t>segundo</w:t>
            </w:r>
            <w:r>
              <w:t xml:space="preserve"> elección regular (4 de mayo de 2027)</w:t>
            </w:r>
          </w:p>
        </w:tc>
      </w:tr>
      <w:tr w:rsidR="00DC59EA" w14:paraId="23F10E55" w14:textId="77777777" w:rsidTr="00DC59EA">
        <w:tc>
          <w:tcPr>
            <w:tcW w:w="2160" w:type="dxa"/>
            <w:tcMar>
              <w:left w:w="0" w:type="dxa"/>
            </w:tcMar>
          </w:tcPr>
          <w:p w14:paraId="17CF4623" w14:textId="106E647F" w:rsidR="00DC59EA" w:rsidRDefault="008B13E5" w:rsidP="00DC59EA">
            <w:pPr>
              <w:pStyle w:val="BodyTextFirstIndent"/>
              <w:spacing w:after="0"/>
              <w:ind w:firstLine="0"/>
            </w:pPr>
            <w:r>
              <w:rPr>
                <w:color w:val="000000"/>
              </w:rPr>
              <w:t>Vacante</w:t>
            </w:r>
          </w:p>
        </w:tc>
        <w:tc>
          <w:tcPr>
            <w:tcW w:w="360" w:type="dxa"/>
          </w:tcPr>
          <w:p w14:paraId="05C25ABA" w14:textId="77777777" w:rsidR="00DC59EA" w:rsidRDefault="00DC59EA" w:rsidP="00DC59EA">
            <w:pPr>
              <w:pStyle w:val="BodyTextFirstIndent"/>
              <w:spacing w:after="0"/>
              <w:ind w:firstLine="0"/>
            </w:pPr>
          </w:p>
        </w:tc>
        <w:tc>
          <w:tcPr>
            <w:tcW w:w="6390" w:type="dxa"/>
          </w:tcPr>
          <w:p w14:paraId="6FAE986C" w14:textId="56F58567" w:rsidR="00DC59EA" w:rsidRDefault="00DC59EA" w:rsidP="00DC59EA">
            <w:pPr>
              <w:pStyle w:val="BodyTextFirstIndent"/>
              <w:spacing w:after="0"/>
              <w:ind w:firstLine="0"/>
            </w:pPr>
            <w:r>
              <w:t xml:space="preserve">hasta la </w:t>
            </w:r>
            <w:r>
              <w:rPr>
                <w:noProof/>
              </w:rPr>
              <w:t>segundo</w:t>
            </w:r>
            <w:r>
              <w:t xml:space="preserve"> elección regular (4 de mayo de 2027)</w:t>
            </w:r>
          </w:p>
        </w:tc>
      </w:tr>
      <w:tr w:rsidR="00DC59EA" w14:paraId="41EB664D" w14:textId="77777777" w:rsidTr="00DC59EA">
        <w:tc>
          <w:tcPr>
            <w:tcW w:w="2160" w:type="dxa"/>
            <w:tcMar>
              <w:left w:w="0" w:type="dxa"/>
            </w:tcMar>
          </w:tcPr>
          <w:p w14:paraId="3525B4D2" w14:textId="7F9E1FA4" w:rsidR="00DC59EA" w:rsidRPr="00A976AB" w:rsidRDefault="008B13E5" w:rsidP="00DC59EA">
            <w:pPr>
              <w:pStyle w:val="BodyTextFirstIndent"/>
              <w:spacing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Asher Werthan</w:t>
            </w:r>
          </w:p>
        </w:tc>
        <w:tc>
          <w:tcPr>
            <w:tcW w:w="360" w:type="dxa"/>
          </w:tcPr>
          <w:p w14:paraId="0296B469" w14:textId="77777777" w:rsidR="00DC59EA" w:rsidRDefault="00DC59EA" w:rsidP="00DC59EA">
            <w:pPr>
              <w:pStyle w:val="BodyTextFirstIndent"/>
              <w:spacing w:after="0"/>
              <w:ind w:firstLine="0"/>
            </w:pPr>
          </w:p>
        </w:tc>
        <w:tc>
          <w:tcPr>
            <w:tcW w:w="6390" w:type="dxa"/>
          </w:tcPr>
          <w:p w14:paraId="51E5E9DE" w14:textId="7D9CEEA1" w:rsidR="00DC59EA" w:rsidRDefault="00DC59EA" w:rsidP="00DC59EA">
            <w:pPr>
              <w:pStyle w:val="BodyTextFirstIndent"/>
              <w:spacing w:after="0"/>
              <w:ind w:firstLine="0"/>
            </w:pPr>
            <w:r>
              <w:t xml:space="preserve">hasta la </w:t>
            </w:r>
            <w:r>
              <w:rPr>
                <w:noProof/>
              </w:rPr>
              <w:t>próximo</w:t>
            </w:r>
            <w:r>
              <w:t xml:space="preserve"> elección regular (de 6 de mayo de 2025)</w:t>
            </w:r>
          </w:p>
        </w:tc>
      </w:tr>
    </w:tbl>
    <w:p w14:paraId="46EBCEE9" w14:textId="32892ABA" w:rsidR="00160DF9" w:rsidRDefault="00160DF9" w:rsidP="00160DF9"/>
    <w:p w14:paraId="5338EBAC" w14:textId="77777777" w:rsidR="008B13E5" w:rsidRDefault="008B13E5" w:rsidP="00160DF9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63"/>
      </w:tblGrid>
      <w:tr w:rsidR="006351C9" w14:paraId="3B6CD3E5" w14:textId="77777777" w:rsidTr="00816248">
        <w:trPr>
          <w:jc w:val="right"/>
        </w:trPr>
        <w:tc>
          <w:tcPr>
            <w:tcW w:w="5263" w:type="dxa"/>
            <w:tcMar>
              <w:left w:w="0" w:type="dxa"/>
            </w:tcMar>
          </w:tcPr>
          <w:p w14:paraId="1368ED85" w14:textId="5B3D0E7D" w:rsidR="006351C9" w:rsidRDefault="006351C9" w:rsidP="00C629BD">
            <w:r>
              <w:t xml:space="preserve">FECHADO EL:  </w:t>
            </w:r>
            <w:r w:rsidR="00DC59EA">
              <w:t>28</w:t>
            </w:r>
            <w:r w:rsidR="00DC59EA">
              <w:rPr>
                <w:i/>
                <w:iCs/>
              </w:rPr>
              <w:t xml:space="preserve"> de febrero de 2023</w:t>
            </w:r>
          </w:p>
        </w:tc>
      </w:tr>
      <w:tr w:rsidR="006351C9" w14:paraId="66B4A6A1" w14:textId="77777777" w:rsidTr="00816248">
        <w:trPr>
          <w:jc w:val="right"/>
        </w:trPr>
        <w:tc>
          <w:tcPr>
            <w:tcW w:w="5263" w:type="dxa"/>
            <w:tcMar>
              <w:left w:w="0" w:type="dxa"/>
            </w:tcMar>
          </w:tcPr>
          <w:p w14:paraId="5909C418" w14:textId="77777777" w:rsidR="006351C9" w:rsidRDefault="006351C9" w:rsidP="00816248"/>
        </w:tc>
      </w:tr>
      <w:tr w:rsidR="00160DF9" w14:paraId="569A500A" w14:textId="77777777" w:rsidTr="00816248">
        <w:trPr>
          <w:jc w:val="right"/>
        </w:trPr>
        <w:tc>
          <w:tcPr>
            <w:tcW w:w="5263" w:type="dxa"/>
            <w:tcMar>
              <w:left w:w="0" w:type="dxa"/>
            </w:tcMar>
          </w:tcPr>
          <w:p w14:paraId="3B696D7E" w14:textId="21BA94C7" w:rsidR="00160DF9" w:rsidRPr="00A976AB" w:rsidRDefault="00160DF9" w:rsidP="00C629BD">
            <w:pPr>
              <w:rPr>
                <w:i/>
              </w:rPr>
            </w:pPr>
            <w:r>
              <w:rPr>
                <w:i/>
              </w:rPr>
              <w:t xml:space="preserve">/s/ </w:t>
            </w:r>
            <w:r w:rsidR="00DC59EA">
              <w:rPr>
                <w:i/>
              </w:rPr>
              <w:t>Jennifer S. Henry</w:t>
            </w:r>
          </w:p>
        </w:tc>
      </w:tr>
      <w:tr w:rsidR="00160DF9" w14:paraId="257C3CEC" w14:textId="77777777" w:rsidTr="00816248">
        <w:trPr>
          <w:jc w:val="right"/>
        </w:trPr>
        <w:tc>
          <w:tcPr>
            <w:tcW w:w="5263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78FD8498" w14:textId="77777777" w:rsidR="00160DF9" w:rsidRDefault="00160DF9" w:rsidP="00816248">
            <w:r>
              <w:t xml:space="preserve">Funcionario electoral designado para el </w:t>
            </w:r>
          </w:p>
          <w:p w14:paraId="4344123B" w14:textId="0FE009F3" w:rsidR="00160DF9" w:rsidRDefault="002945D7" w:rsidP="00816248">
            <w:r>
              <w:rPr>
                <w:color w:val="000000"/>
                <w:lang w:val="es"/>
              </w:rPr>
              <w:t>DUS Distrito Metropolitano Número 1</w:t>
            </w:r>
            <w:r w:rsidR="00A976AB">
              <w:t xml:space="preserve"> </w:t>
            </w:r>
          </w:p>
        </w:tc>
      </w:tr>
    </w:tbl>
    <w:p w14:paraId="199B8204" w14:textId="77777777" w:rsidR="008B13E5" w:rsidRDefault="008B13E5" w:rsidP="00160DF9">
      <w:pPr>
        <w:rPr>
          <w:color w:val="00000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63"/>
      </w:tblGrid>
      <w:tr w:rsidR="00DC59EA" w14:paraId="619EA82B" w14:textId="77777777" w:rsidTr="00E56E7E">
        <w:trPr>
          <w:jc w:val="right"/>
        </w:trPr>
        <w:tc>
          <w:tcPr>
            <w:tcW w:w="5263" w:type="dxa"/>
            <w:tcMar>
              <w:left w:w="0" w:type="dxa"/>
            </w:tcMar>
          </w:tcPr>
          <w:p w14:paraId="5FEB5166" w14:textId="77777777" w:rsidR="00DC59EA" w:rsidRDefault="00DC59EA" w:rsidP="00E56E7E">
            <w:r>
              <w:t>FECHADO EL:  28</w:t>
            </w:r>
            <w:r>
              <w:rPr>
                <w:i/>
                <w:iCs/>
              </w:rPr>
              <w:t xml:space="preserve"> de febrero de 2023</w:t>
            </w:r>
          </w:p>
        </w:tc>
      </w:tr>
      <w:tr w:rsidR="00DC59EA" w14:paraId="71889D3F" w14:textId="77777777" w:rsidTr="00E56E7E">
        <w:trPr>
          <w:jc w:val="right"/>
        </w:trPr>
        <w:tc>
          <w:tcPr>
            <w:tcW w:w="5263" w:type="dxa"/>
            <w:tcMar>
              <w:left w:w="0" w:type="dxa"/>
            </w:tcMar>
          </w:tcPr>
          <w:p w14:paraId="1EA66BF7" w14:textId="77777777" w:rsidR="00DC59EA" w:rsidRDefault="00DC59EA" w:rsidP="00E56E7E"/>
        </w:tc>
      </w:tr>
      <w:tr w:rsidR="00DC59EA" w14:paraId="695D7F35" w14:textId="77777777" w:rsidTr="00E56E7E">
        <w:trPr>
          <w:jc w:val="right"/>
        </w:trPr>
        <w:tc>
          <w:tcPr>
            <w:tcW w:w="5263" w:type="dxa"/>
            <w:tcBorders>
              <w:bottom w:val="single" w:sz="4" w:space="0" w:color="auto"/>
            </w:tcBorders>
            <w:tcMar>
              <w:left w:w="0" w:type="dxa"/>
            </w:tcMar>
          </w:tcPr>
          <w:p w14:paraId="210574C5" w14:textId="132C67FD" w:rsidR="00DC59EA" w:rsidRPr="00A976AB" w:rsidRDefault="00DC59EA" w:rsidP="00E56E7E">
            <w:pPr>
              <w:rPr>
                <w:i/>
              </w:rPr>
            </w:pPr>
            <w:r>
              <w:rPr>
                <w:i/>
              </w:rPr>
              <w:t xml:space="preserve">/s/ </w:t>
            </w:r>
            <w:r w:rsidRPr="00DC59EA">
              <w:rPr>
                <w:i/>
              </w:rPr>
              <w:t>Lisa Jacoby</w:t>
            </w:r>
          </w:p>
        </w:tc>
      </w:tr>
      <w:tr w:rsidR="00DC59EA" w14:paraId="69B08146" w14:textId="77777777" w:rsidTr="00E56E7E">
        <w:trPr>
          <w:jc w:val="right"/>
        </w:trPr>
        <w:tc>
          <w:tcPr>
            <w:tcW w:w="5263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42E605B2" w14:textId="77777777" w:rsidR="00DC59EA" w:rsidRDefault="00DC59EA" w:rsidP="00E56E7E">
            <w:r>
              <w:t xml:space="preserve">Funcionario electoral designado para el </w:t>
            </w:r>
          </w:p>
          <w:p w14:paraId="049D5065" w14:textId="77777777" w:rsidR="00DC59EA" w:rsidRDefault="002945D7" w:rsidP="00E56E7E">
            <w:pPr>
              <w:rPr>
                <w:color w:val="000000"/>
                <w:lang w:val="es"/>
              </w:rPr>
            </w:pPr>
            <w:r>
              <w:rPr>
                <w:color w:val="000000"/>
                <w:lang w:val="es"/>
              </w:rPr>
              <w:t>DUS Distrito Metropolitano Números 2 y 3</w:t>
            </w:r>
          </w:p>
          <w:p w14:paraId="2221F348" w14:textId="77777777" w:rsidR="002945D7" w:rsidRPr="00D1774C" w:rsidRDefault="002945D7" w:rsidP="002945D7">
            <w:pPr>
              <w:rPr>
                <w:lang w:val="en-US"/>
              </w:rPr>
            </w:pPr>
            <w:r w:rsidRPr="00D1774C">
              <w:rPr>
                <w:lang w:val="en-US"/>
              </w:rPr>
              <w:t>c/o McGeady Becher P.C.</w:t>
            </w:r>
          </w:p>
          <w:p w14:paraId="0B7EDAAA" w14:textId="77777777" w:rsidR="002945D7" w:rsidRPr="00D1774C" w:rsidRDefault="002945D7" w:rsidP="002945D7">
            <w:pPr>
              <w:rPr>
                <w:lang w:val="en-US"/>
              </w:rPr>
            </w:pPr>
            <w:r w:rsidRPr="00D1774C">
              <w:rPr>
                <w:lang w:val="en-US"/>
              </w:rPr>
              <w:t>450 E. 17</w:t>
            </w:r>
            <w:r w:rsidRPr="00D1774C">
              <w:rPr>
                <w:vertAlign w:val="superscript"/>
                <w:lang w:val="en-US"/>
              </w:rPr>
              <w:t>th</w:t>
            </w:r>
            <w:r w:rsidRPr="00D1774C">
              <w:rPr>
                <w:lang w:val="en-US"/>
              </w:rPr>
              <w:t xml:space="preserve"> Avenue, Suite 400</w:t>
            </w:r>
          </w:p>
          <w:p w14:paraId="1C976681" w14:textId="5EE3620A" w:rsidR="002945D7" w:rsidRPr="00D1774C" w:rsidRDefault="002945D7" w:rsidP="002945D7">
            <w:pPr>
              <w:rPr>
                <w:lang w:val="en-US"/>
              </w:rPr>
            </w:pPr>
            <w:r w:rsidRPr="00D1774C">
              <w:rPr>
                <w:lang w:val="en-US"/>
              </w:rPr>
              <w:t>Denver, Colorado 80203-1254</w:t>
            </w:r>
          </w:p>
          <w:p w14:paraId="0D7557A8" w14:textId="774425EC" w:rsidR="002945D7" w:rsidRDefault="002945D7" w:rsidP="002945D7">
            <w:r>
              <w:t>Teléfono:303-592-4380</w:t>
            </w:r>
          </w:p>
        </w:tc>
      </w:tr>
    </w:tbl>
    <w:p w14:paraId="286912AF" w14:textId="5B6A6995" w:rsidR="008B13E5" w:rsidRDefault="008B13E5" w:rsidP="008B13E5">
      <w:pPr>
        <w:rPr>
          <w:color w:val="000000"/>
        </w:rPr>
      </w:pPr>
      <w:r>
        <w:t>Publicado en:</w:t>
      </w:r>
      <w:r w:rsidR="002945D7">
        <w:rPr>
          <w:color w:val="000000"/>
        </w:rPr>
        <w:t xml:space="preserve"> The Daily Journal</w:t>
      </w:r>
      <w:r>
        <w:br/>
        <w:t xml:space="preserve">Publicado el:  </w:t>
      </w:r>
      <w:r w:rsidR="002945D7">
        <w:rPr>
          <w:color w:val="000000"/>
        </w:rPr>
        <w:t>30 de marzo de 2023</w:t>
      </w:r>
    </w:p>
    <w:p w14:paraId="0080DB27" w14:textId="77777777" w:rsidR="009A45CC" w:rsidRPr="000D33E7" w:rsidRDefault="009A45CC" w:rsidP="00DC59EA"/>
    <w:sectPr w:rsidR="009A45CC" w:rsidRPr="000D33E7" w:rsidSect="00811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52B9" w14:textId="77777777" w:rsidR="000D4D11" w:rsidRDefault="000D4D11" w:rsidP="000D33E7">
      <w:r>
        <w:separator/>
      </w:r>
    </w:p>
  </w:endnote>
  <w:endnote w:type="continuationSeparator" w:id="0">
    <w:p w14:paraId="3E9BC59D" w14:textId="77777777" w:rsidR="000D4D11" w:rsidRDefault="000D4D11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CCD" w14:textId="77777777" w:rsidR="00DC59EA" w:rsidRDefault="00DC5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C5ED" w14:textId="41DF7DF8" w:rsidR="000D33E7" w:rsidRPr="007524FB" w:rsidRDefault="00F46238">
    <w:pPr>
      <w:pStyle w:val="Footer"/>
    </w:pPr>
    <w:r w:rsidRPr="00F46238">
      <w:rPr>
        <w:noProof/>
        <w:sz w:val="16"/>
      </w:rPr>
      <w:t>{01058161.DOCX v:1 }</w:t>
    </w:r>
    <w:r w:rsidR="000F4F35" w:rsidRPr="007524FB">
      <w:tab/>
    </w:r>
    <w:r w:rsidR="00C80B39" w:rsidRPr="007524FB">
      <w:fldChar w:fldCharType="begin"/>
    </w:r>
    <w:r w:rsidR="000D33E7" w:rsidRPr="007524FB">
      <w:instrText xml:space="preserve"> PAGE   \* MERGEFORMAT </w:instrText>
    </w:r>
    <w:r w:rsidR="00C80B39" w:rsidRPr="007524FB">
      <w:fldChar w:fldCharType="separate"/>
    </w:r>
    <w:r w:rsidR="00D1774C" w:rsidRPr="007524FB">
      <w:rPr>
        <w:noProof/>
      </w:rPr>
      <w:t>2</w:t>
    </w:r>
    <w:r w:rsidR="00C80B39" w:rsidRPr="007524F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292B" w14:textId="3DFB5D27" w:rsidR="00E0772A" w:rsidRPr="007524FB" w:rsidRDefault="00F46238">
    <w:pPr>
      <w:pStyle w:val="Footer"/>
    </w:pPr>
    <w:r w:rsidRPr="00F46238">
      <w:rPr>
        <w:noProof/>
        <w:sz w:val="16"/>
      </w:rPr>
      <w:t>{01058161.DOCX v:1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280E" w14:textId="77777777" w:rsidR="000D4D11" w:rsidRDefault="000D4D11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B705F50" w14:textId="77777777" w:rsidR="000D4D11" w:rsidRDefault="000D4D11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FAA0" w14:textId="77777777" w:rsidR="00DC59EA" w:rsidRDefault="00DC5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D4F2" w14:textId="77777777" w:rsidR="00DC59EA" w:rsidRDefault="00DC5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470B" w14:textId="77777777" w:rsidR="00DC59EA" w:rsidRDefault="00DC5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485355">
    <w:abstractNumId w:val="8"/>
  </w:num>
  <w:num w:numId="2" w16cid:durableId="1856112864">
    <w:abstractNumId w:val="1"/>
  </w:num>
  <w:num w:numId="3" w16cid:durableId="919602228">
    <w:abstractNumId w:val="16"/>
  </w:num>
  <w:num w:numId="4" w16cid:durableId="452093106">
    <w:abstractNumId w:val="11"/>
  </w:num>
  <w:num w:numId="5" w16cid:durableId="1101800842">
    <w:abstractNumId w:val="15"/>
  </w:num>
  <w:num w:numId="6" w16cid:durableId="1511020808">
    <w:abstractNumId w:val="7"/>
  </w:num>
  <w:num w:numId="7" w16cid:durableId="1164510771">
    <w:abstractNumId w:val="0"/>
  </w:num>
  <w:num w:numId="8" w16cid:durableId="2030911596">
    <w:abstractNumId w:val="6"/>
  </w:num>
  <w:num w:numId="9" w16cid:durableId="1358235583">
    <w:abstractNumId w:val="5"/>
  </w:num>
  <w:num w:numId="10" w16cid:durableId="870384378">
    <w:abstractNumId w:val="3"/>
  </w:num>
  <w:num w:numId="11" w16cid:durableId="935098499">
    <w:abstractNumId w:val="4"/>
  </w:num>
  <w:num w:numId="12" w16cid:durableId="1919051839">
    <w:abstractNumId w:val="13"/>
  </w:num>
  <w:num w:numId="13" w16cid:durableId="1257252163">
    <w:abstractNumId w:val="10"/>
  </w:num>
  <w:num w:numId="14" w16cid:durableId="133911113">
    <w:abstractNumId w:val="17"/>
  </w:num>
  <w:num w:numId="15" w16cid:durableId="1480343838">
    <w:abstractNumId w:val="12"/>
  </w:num>
  <w:num w:numId="16" w16cid:durableId="1201169097">
    <w:abstractNumId w:val="9"/>
  </w:num>
  <w:num w:numId="17" w16cid:durableId="1136920705">
    <w:abstractNumId w:val="2"/>
  </w:num>
  <w:num w:numId="18" w16cid:durableId="155924679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11"/>
    <w:rsid w:val="000353F3"/>
    <w:rsid w:val="000B62AB"/>
    <w:rsid w:val="000D33E7"/>
    <w:rsid w:val="000D4D11"/>
    <w:rsid w:val="000F4F35"/>
    <w:rsid w:val="00160DF9"/>
    <w:rsid w:val="00216873"/>
    <w:rsid w:val="00255C38"/>
    <w:rsid w:val="00255F64"/>
    <w:rsid w:val="00281F97"/>
    <w:rsid w:val="002945D7"/>
    <w:rsid w:val="002C129E"/>
    <w:rsid w:val="00333388"/>
    <w:rsid w:val="00353031"/>
    <w:rsid w:val="00552381"/>
    <w:rsid w:val="00570514"/>
    <w:rsid w:val="005C2E26"/>
    <w:rsid w:val="005D0A61"/>
    <w:rsid w:val="006351C9"/>
    <w:rsid w:val="00656292"/>
    <w:rsid w:val="006F271A"/>
    <w:rsid w:val="0070777C"/>
    <w:rsid w:val="007078D2"/>
    <w:rsid w:val="007524FB"/>
    <w:rsid w:val="00770B73"/>
    <w:rsid w:val="00771CAA"/>
    <w:rsid w:val="00776764"/>
    <w:rsid w:val="00791C6F"/>
    <w:rsid w:val="008070EA"/>
    <w:rsid w:val="00811D0B"/>
    <w:rsid w:val="008319EB"/>
    <w:rsid w:val="0084168C"/>
    <w:rsid w:val="0089107A"/>
    <w:rsid w:val="008B13E5"/>
    <w:rsid w:val="008F749B"/>
    <w:rsid w:val="009A45CC"/>
    <w:rsid w:val="00A3640C"/>
    <w:rsid w:val="00A43A22"/>
    <w:rsid w:val="00A45258"/>
    <w:rsid w:val="00A95657"/>
    <w:rsid w:val="00A976AB"/>
    <w:rsid w:val="00C2153B"/>
    <w:rsid w:val="00C43B07"/>
    <w:rsid w:val="00C629BD"/>
    <w:rsid w:val="00C80B39"/>
    <w:rsid w:val="00C84BFA"/>
    <w:rsid w:val="00C8583B"/>
    <w:rsid w:val="00CC2265"/>
    <w:rsid w:val="00CE29CD"/>
    <w:rsid w:val="00CF0CCF"/>
    <w:rsid w:val="00D14E60"/>
    <w:rsid w:val="00D1774C"/>
    <w:rsid w:val="00D275D7"/>
    <w:rsid w:val="00D32C5E"/>
    <w:rsid w:val="00D35A97"/>
    <w:rsid w:val="00D555E2"/>
    <w:rsid w:val="00D85945"/>
    <w:rsid w:val="00DC59EA"/>
    <w:rsid w:val="00E0772A"/>
    <w:rsid w:val="00E738BA"/>
    <w:rsid w:val="00E80D19"/>
    <w:rsid w:val="00EA211C"/>
    <w:rsid w:val="00EF263A"/>
    <w:rsid w:val="00F46238"/>
    <w:rsid w:val="00F900C2"/>
    <w:rsid w:val="00F954E5"/>
    <w:rsid w:val="00FC264E"/>
    <w:rsid w:val="00FD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C3564"/>
  <w15:docId w15:val="{3A4078A2-4C10-4F83-80D4-D1449F21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-Notice%20of%20Cancellation%20of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Spanish-Notice of Cancellation of Election.dotm</Template>
  <TotalTime>7</TotalTime>
  <Pages>1</Pages>
  <Words>226</Words>
  <Characters>1179</Characters>
  <Application>Microsoft Office Word</Application>
  <DocSecurity>0</DocSecurity>
  <PresentationFormat/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Spanish - Jen's form (01056203).DOCX</vt:lpstr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Notice of Cancellation May 2, 2023 (Spanish) - DUS MD Nos. 1-3 (01058161).DOCX</dc:title>
  <dc:subject>01058161.DOCX v:1 /font=8</dc:subject>
  <dc:creator>Jennifer Henry</dc:creator>
  <cp:lastModifiedBy>Jennifer Henry</cp:lastModifiedBy>
  <cp:revision>4</cp:revision>
  <cp:lastPrinted>2014-02-19T18:56:00Z</cp:lastPrinted>
  <dcterms:created xsi:type="dcterms:W3CDTF">2023-03-15T17:55:00Z</dcterms:created>
  <dcterms:modified xsi:type="dcterms:W3CDTF">2023-03-15T18:09:00Z</dcterms:modified>
</cp:coreProperties>
</file>